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 Ростов-на-Дону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муниципальное  бюджетное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общеобразовательное учреждение 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города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Ростова-на-Дону  «Лицей многопрофильный № 69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имени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Пескова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Юрия Александровича»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УТВЕРЖДАЮ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Директор лицея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_______________В.В. Яровой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от 31.08.2023г.№405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РАБО</w:t>
      </w:r>
      <w:r w:rsidR="00D64DD5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 xml:space="preserve">ЧАЯ </w:t>
      </w: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ПРОГРАММА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  <w:r w:rsidRPr="006979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По                                                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  <w:t>Обществознанию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)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:</w:t>
      </w:r>
      <w:proofErr w:type="gramEnd"/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1042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среднее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общее, </w:t>
      </w:r>
      <w:r w:rsidR="001042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10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класс 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Количество часов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="00630452">
        <w:rPr>
          <w:rFonts w:ascii="Times New Roman" w:hAnsi="Times New Roman"/>
          <w:sz w:val="28"/>
        </w:rPr>
        <w:t>68 часов (2</w:t>
      </w:r>
      <w:r w:rsidRPr="00697933">
        <w:rPr>
          <w:rFonts w:ascii="Times New Roman" w:hAnsi="Times New Roman"/>
          <w:sz w:val="28"/>
        </w:rPr>
        <w:t xml:space="preserve"> час</w:t>
      </w:r>
      <w:r w:rsidR="0010427E">
        <w:rPr>
          <w:rFonts w:ascii="Times New Roman" w:hAnsi="Times New Roman"/>
          <w:sz w:val="28"/>
        </w:rPr>
        <w:t>а</w:t>
      </w:r>
      <w:r w:rsidRPr="00697933">
        <w:rPr>
          <w:rFonts w:ascii="Times New Roman" w:hAnsi="Times New Roman"/>
          <w:sz w:val="28"/>
        </w:rPr>
        <w:t xml:space="preserve"> в неделю)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Учитель: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Селяева</w:t>
      </w:r>
      <w:proofErr w:type="spellEnd"/>
      <w:proofErr w:type="gramEnd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Ю.С.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82E29" w:rsidRPr="00697933" w:rsidRDefault="00182E29" w:rsidP="00182E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Программа разработана на основе</w:t>
      </w:r>
    </w:p>
    <w:p w:rsidR="006A736E" w:rsidRDefault="00182E29" w:rsidP="006A736E">
      <w:pPr>
        <w:spacing w:line="276" w:lineRule="exact"/>
        <w:rPr>
          <w:rFonts w:ascii="Times New Roman" w:hAnsi="Times New Roman"/>
          <w:sz w:val="24"/>
          <w:szCs w:val="24"/>
        </w:rPr>
      </w:pPr>
      <w:proofErr w:type="gramStart"/>
      <w:r w:rsidRPr="006E2A78">
        <w:rPr>
          <w:rFonts w:ascii="Times New Roman" w:hAnsi="Times New Roman"/>
          <w:sz w:val="24"/>
          <w:szCs w:val="24"/>
        </w:rPr>
        <w:t>федеральной</w:t>
      </w:r>
      <w:proofErr w:type="gramEnd"/>
      <w:r w:rsidRPr="006E2A78">
        <w:rPr>
          <w:rFonts w:ascii="Times New Roman" w:hAnsi="Times New Roman"/>
          <w:sz w:val="24"/>
          <w:szCs w:val="24"/>
        </w:rPr>
        <w:t xml:space="preserve"> программы по обществознанию, </w:t>
      </w:r>
      <w:r w:rsidRPr="006A736E">
        <w:rPr>
          <w:rFonts w:ascii="Times New Roman" w:hAnsi="Times New Roman"/>
          <w:sz w:val="24"/>
          <w:szCs w:val="24"/>
        </w:rPr>
        <w:t>основной курс</w:t>
      </w:r>
      <w:r w:rsidR="006A736E" w:rsidRPr="006A736E">
        <w:rPr>
          <w:rFonts w:ascii="Times New Roman" w:hAnsi="Times New Roman"/>
          <w:sz w:val="24"/>
          <w:szCs w:val="24"/>
        </w:rPr>
        <w:t>,</w:t>
      </w:r>
      <w:r w:rsidR="006A736E">
        <w:rPr>
          <w:rFonts w:ascii="Times New Roman" w:hAnsi="Times New Roman"/>
          <w:sz w:val="24"/>
          <w:szCs w:val="24"/>
        </w:rPr>
        <w:t xml:space="preserve"> учебника </w:t>
      </w:r>
      <w:r w:rsidR="006A736E" w:rsidRPr="006A736E">
        <w:rPr>
          <w:rFonts w:ascii="Times New Roman" w:hAnsi="Times New Roman"/>
          <w:sz w:val="24"/>
          <w:szCs w:val="24"/>
        </w:rPr>
        <w:t xml:space="preserve">Обществознание, 10 класс/ Боголюбов Л.Н., </w:t>
      </w:r>
      <w:proofErr w:type="spellStart"/>
      <w:r w:rsidR="006A736E" w:rsidRPr="006A736E">
        <w:rPr>
          <w:rFonts w:ascii="Times New Roman" w:hAnsi="Times New Roman"/>
          <w:sz w:val="24"/>
          <w:szCs w:val="24"/>
        </w:rPr>
        <w:t>Лазебниковой</w:t>
      </w:r>
      <w:proofErr w:type="spellEnd"/>
      <w:r w:rsidR="006A736E" w:rsidRPr="006A736E">
        <w:rPr>
          <w:rFonts w:ascii="Times New Roman" w:hAnsi="Times New Roman"/>
          <w:sz w:val="24"/>
          <w:szCs w:val="24"/>
        </w:rPr>
        <w:t xml:space="preserve"> А.Ю., Матвеев А.И. и другие; под редакцией Боголюбова Л.Н., </w:t>
      </w:r>
      <w:proofErr w:type="spellStart"/>
      <w:r w:rsidR="006A736E" w:rsidRPr="006A736E">
        <w:rPr>
          <w:rFonts w:ascii="Times New Roman" w:hAnsi="Times New Roman"/>
          <w:sz w:val="24"/>
          <w:szCs w:val="24"/>
        </w:rPr>
        <w:t>Лазебниковой</w:t>
      </w:r>
      <w:proofErr w:type="spellEnd"/>
      <w:r w:rsidR="006A736E" w:rsidRPr="006A736E">
        <w:rPr>
          <w:rFonts w:ascii="Times New Roman" w:hAnsi="Times New Roman"/>
          <w:sz w:val="24"/>
          <w:szCs w:val="24"/>
        </w:rPr>
        <w:t xml:space="preserve"> А.Ю., Акционерное общество «Издательство «Просвещение</w:t>
      </w:r>
      <w:r w:rsidR="006A736E">
        <w:rPr>
          <w:rFonts w:ascii="Times New Roman" w:hAnsi="Times New Roman"/>
          <w:sz w:val="24"/>
          <w:szCs w:val="24"/>
        </w:rPr>
        <w:t>»</w:t>
      </w: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6A736E" w:rsidRDefault="006A736E" w:rsidP="006A736E">
      <w:pPr>
        <w:spacing w:line="276" w:lineRule="exact"/>
        <w:rPr>
          <w:rFonts w:ascii="Times New Roman" w:hAnsi="Times New Roman"/>
          <w:sz w:val="24"/>
          <w:szCs w:val="24"/>
        </w:rPr>
      </w:pPr>
    </w:p>
    <w:p w:rsidR="00182E29" w:rsidRPr="00697933" w:rsidRDefault="00182E29" w:rsidP="006A736E">
      <w:pPr>
        <w:spacing w:line="276" w:lineRule="exact"/>
      </w:pPr>
      <w:r w:rsidRPr="00697933">
        <w:br w:type="page"/>
      </w:r>
    </w:p>
    <w:p w:rsidR="00630452" w:rsidRPr="006B583E" w:rsidRDefault="00630452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28068154"/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630452" w:rsidRPr="006B583E" w:rsidRDefault="00630452" w:rsidP="006304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30452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6B583E">
        <w:rPr>
          <w:rFonts w:ascii="Times New Roman" w:hAnsi="Times New Roman" w:cs="Times New Roman"/>
          <w:color w:val="333333"/>
          <w:sz w:val="24"/>
          <w:szCs w:val="24"/>
        </w:rPr>
        <w:t xml:space="preserve">едеральной рабочей </w:t>
      </w:r>
      <w:r w:rsidRPr="006B583E">
        <w:rPr>
          <w:rFonts w:ascii="Times New Roman" w:hAnsi="Times New Roman" w:cs="Times New Roman"/>
          <w:color w:val="000000"/>
          <w:sz w:val="24"/>
          <w:szCs w:val="24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6A736E" w:rsidRPr="006B583E" w:rsidRDefault="006A736E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630452" w:rsidRPr="006B583E" w:rsidRDefault="00630452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«ОБЩЕСТВОЗНАНИЕ» (БАЗОВЫЙ УРОВЕНЬ)</w:t>
      </w:r>
    </w:p>
    <w:p w:rsidR="00630452" w:rsidRPr="006B583E" w:rsidRDefault="00630452" w:rsidP="006304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30452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6A736E" w:rsidRPr="006B583E" w:rsidRDefault="006A736E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630452" w:rsidRPr="006B583E" w:rsidRDefault="00630452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«ОБЩЕСТВОЗНАНИЕ» (БАЗОВЫЙ УРОВЕНЬ)</w:t>
      </w:r>
    </w:p>
    <w:p w:rsidR="00630452" w:rsidRPr="006B583E" w:rsidRDefault="00630452" w:rsidP="006304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30452" w:rsidRPr="006B583E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Целями обществоведческого образования в средней школе являются: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способности обучающихся к личному самоопределению, самореализации, самоконтролю;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интереса обучающихся к освоению социальных и гуманитарных дисциплин;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освоение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овладение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630452" w:rsidRPr="006B583E" w:rsidRDefault="00630452" w:rsidP="00630452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</w:t>
      </w:r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630452" w:rsidRPr="006B583E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630452" w:rsidRPr="006B583E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630452" w:rsidRPr="006B583E" w:rsidRDefault="00630452" w:rsidP="00630452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определение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630452" w:rsidRPr="006B583E" w:rsidRDefault="00630452" w:rsidP="00630452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представление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630452" w:rsidRPr="006B583E" w:rsidRDefault="00630452" w:rsidP="00630452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обеспечение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развития ключевых навыков, формируемых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деятельностным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630452" w:rsidRPr="006B583E" w:rsidRDefault="00630452" w:rsidP="00630452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включение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630452" w:rsidRPr="006B583E" w:rsidRDefault="00630452" w:rsidP="00630452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расширение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возможностей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самопрезентации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старшеклассников, мотивирующей креативное мышление и участие в социальных практиках.</w:t>
      </w:r>
    </w:p>
    <w:p w:rsidR="00630452" w:rsidRPr="006B583E" w:rsidRDefault="00630452" w:rsidP="006304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630452" w:rsidRPr="006B583E" w:rsidRDefault="00630452" w:rsidP="00630452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изучении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нового теоретического содержания;</w:t>
      </w:r>
    </w:p>
    <w:p w:rsidR="00630452" w:rsidRPr="006B583E" w:rsidRDefault="00630452" w:rsidP="00630452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рассмотрении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630452" w:rsidRPr="006B583E" w:rsidRDefault="00630452" w:rsidP="00630452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освоении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обучающимися базовых методов социального познания;</w:t>
      </w:r>
    </w:p>
    <w:p w:rsidR="00630452" w:rsidRPr="006B583E" w:rsidRDefault="00630452" w:rsidP="00630452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большей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630452" w:rsidRPr="006B583E" w:rsidRDefault="00630452" w:rsidP="00630452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расширении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630452" w:rsidRDefault="00630452" w:rsidP="0063045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0452" w:rsidRPr="006B583E" w:rsidRDefault="00630452" w:rsidP="0063045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«ОБЩЕСТВОЗНАНИЕ» (БАЗОВЫЙ УРОВЕНЬ) В УЧЕБНОМ ПЛАНЕ</w:t>
      </w:r>
    </w:p>
    <w:p w:rsidR="00630452" w:rsidRPr="006B583E" w:rsidRDefault="00630452" w:rsidP="006304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905248" w:rsidRDefault="00630452" w:rsidP="0063045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</w:t>
      </w:r>
    </w:p>
    <w:p w:rsidR="00630452" w:rsidRDefault="00630452" w:rsidP="0063045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E70569">
        <w:lastRenderedPageBreak/>
        <w:t>В соответствии с кал</w:t>
      </w:r>
      <w:r>
        <w:t>ендарно-учебным графиком на 2023-2024</w:t>
      </w:r>
      <w:r w:rsidRPr="00E70569">
        <w:t xml:space="preserve"> уч. гг. в календарно-темати</w:t>
      </w:r>
      <w:r>
        <w:t>ческом планировании в 10</w:t>
      </w:r>
      <w:r>
        <w:t xml:space="preserve"> «А» -</w:t>
      </w:r>
      <w:r>
        <w:t xml:space="preserve"> 66 ч. </w:t>
      </w:r>
      <w:r>
        <w:t>П</w:t>
      </w:r>
      <w:r w:rsidRPr="00F04A4A">
        <w:rPr>
          <w:bCs/>
        </w:rPr>
        <w:t xml:space="preserve">рограмма будет выполнена за счет уплотнения </w:t>
      </w:r>
      <w:r>
        <w:rPr>
          <w:bCs/>
        </w:rPr>
        <w:t>часов повторения и обобщения.</w:t>
      </w:r>
    </w:p>
    <w:p w:rsidR="006A736E" w:rsidRDefault="006A736E" w:rsidP="00630452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bookmarkEnd w:id="0"/>
    <w:p w:rsidR="00E6642C" w:rsidRPr="006B583E" w:rsidRDefault="00E6642C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 «ОБЩЕСТВОЗНАНИЕ» (БАЗОВЫЙ УРОВЕНЬ)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Человек в обществе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pacing w:val="2"/>
          <w:sz w:val="24"/>
          <w:szCs w:val="24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Российское общество и человек перед лицом угроз и вызовов XXI в.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Духовная культура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в сфере науки, образования, искусства.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Экономическая жизнь общества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Цифровизация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экономики в Российской Федерации.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A64A25" w:rsidRDefault="0010427E" w:rsidP="0010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A03">
        <w:rPr>
          <w:rFonts w:ascii="Times New Roman" w:eastAsia="Calibri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««Обществознание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8E4">
        <w:rPr>
          <w:rFonts w:ascii="Times New Roman" w:hAnsi="Times New Roman" w:cs="Times New Roman"/>
          <w:sz w:val="24"/>
          <w:szCs w:val="24"/>
        </w:rPr>
        <w:t>Роль учебного предмета «Обществознание» в социализации обучающихся 10–11 классов</w:t>
      </w:r>
      <w:r w:rsidRPr="00F42CE1">
        <w:rPr>
          <w:rFonts w:ascii="Times New Roman" w:hAnsi="Times New Roman" w:cs="Times New Roman"/>
          <w:sz w:val="24"/>
          <w:szCs w:val="24"/>
        </w:rPr>
        <w:t xml:space="preserve"> в значительной мере связана с выработкой позитивных ценностных ориентаций, формированием общероссийской гражданской идентичности, ориентированием в системе социальных отношений, профессиональным самоопределением. 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В курсе средней школы дается комплекс знаний о </w:t>
      </w:r>
      <w:proofErr w:type="spellStart"/>
      <w:r w:rsidRPr="00F42CE1">
        <w:rPr>
          <w:rFonts w:ascii="Times New Roman" w:hAnsi="Times New Roman" w:cs="Times New Roman"/>
          <w:sz w:val="24"/>
          <w:szCs w:val="24"/>
        </w:rPr>
        <w:t>биопсихосоциальной</w:t>
      </w:r>
      <w:proofErr w:type="spellEnd"/>
      <w:r w:rsidRPr="00F42CE1">
        <w:rPr>
          <w:rFonts w:ascii="Times New Roman" w:hAnsi="Times New Roman" w:cs="Times New Roman"/>
          <w:sz w:val="24"/>
          <w:szCs w:val="24"/>
        </w:rPr>
        <w:t xml:space="preserve"> сущности человека и деятельности как форме его существования; обществе как системе и функционировании социаль</w:t>
      </w:r>
      <w:r>
        <w:rPr>
          <w:rFonts w:ascii="Times New Roman" w:hAnsi="Times New Roman" w:cs="Times New Roman"/>
          <w:sz w:val="24"/>
          <w:szCs w:val="24"/>
        </w:rPr>
        <w:t>ных институтов в различных сфе</w:t>
      </w:r>
      <w:r w:rsidRPr="00F42CE1">
        <w:rPr>
          <w:rFonts w:ascii="Times New Roman" w:hAnsi="Times New Roman" w:cs="Times New Roman"/>
          <w:sz w:val="24"/>
          <w:szCs w:val="24"/>
        </w:rPr>
        <w:t>рах общественной жизни, проблемах общественного развития; о российском обществе и государстве, а также знания приклад</w:t>
      </w:r>
      <w:r>
        <w:rPr>
          <w:rFonts w:ascii="Times New Roman" w:hAnsi="Times New Roman" w:cs="Times New Roman"/>
          <w:sz w:val="24"/>
          <w:szCs w:val="24"/>
        </w:rPr>
        <w:t>ного характера, необходи</w:t>
      </w:r>
      <w:r w:rsidRPr="00F42CE1">
        <w:rPr>
          <w:rFonts w:ascii="Times New Roman" w:hAnsi="Times New Roman" w:cs="Times New Roman"/>
          <w:sz w:val="24"/>
          <w:szCs w:val="24"/>
        </w:rPr>
        <w:t>мые для организации взаимодействия школьника с окружающими людьми и социальными институтами.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Изучение обществознания в средней школе призвано создать условия для общей ориентации школьника в актуаль</w:t>
      </w:r>
      <w:r>
        <w:rPr>
          <w:rFonts w:ascii="Times New Roman" w:hAnsi="Times New Roman" w:cs="Times New Roman"/>
          <w:sz w:val="24"/>
          <w:szCs w:val="24"/>
        </w:rPr>
        <w:t>ных событиях и процессах разви</w:t>
      </w:r>
      <w:r w:rsidRPr="00F42CE1">
        <w:rPr>
          <w:rFonts w:ascii="Times New Roman" w:hAnsi="Times New Roman" w:cs="Times New Roman"/>
          <w:sz w:val="24"/>
          <w:szCs w:val="24"/>
        </w:rPr>
        <w:t>тия российского общества и человечества в целом; нравственной и правовой оценки конкретных поступков людей и рефлексии собственного социального опыта; реализации и защиты своих прав человека и гражданина, осознанного выполнения гражданских обязанностей; анализа и использования социальной информации; сознательного неприятия ант</w:t>
      </w:r>
      <w:r>
        <w:rPr>
          <w:rFonts w:ascii="Times New Roman" w:hAnsi="Times New Roman" w:cs="Times New Roman"/>
          <w:sz w:val="24"/>
          <w:szCs w:val="24"/>
        </w:rPr>
        <w:t>иобщественного поведения и про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тиводействия его проявлениям. 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Изучение курса должно осуществлят</w:t>
      </w:r>
      <w:r>
        <w:rPr>
          <w:rFonts w:ascii="Times New Roman" w:hAnsi="Times New Roman" w:cs="Times New Roman"/>
          <w:sz w:val="24"/>
          <w:szCs w:val="24"/>
        </w:rPr>
        <w:t>ься во взаимосвязи с деятельно</w:t>
      </w:r>
      <w:r w:rsidRPr="00F42CE1">
        <w:rPr>
          <w:rFonts w:ascii="Times New Roman" w:hAnsi="Times New Roman" w:cs="Times New Roman"/>
          <w:sz w:val="24"/>
          <w:szCs w:val="24"/>
        </w:rPr>
        <w:t>стью различных общественных организаций и объединений, программами дополнительного образования, реальной жизнью школьного коллектива. Важным результатом работы должны стать:</w:t>
      </w:r>
      <w:r>
        <w:rPr>
          <w:rFonts w:ascii="Times New Roman" w:hAnsi="Times New Roman" w:cs="Times New Roman"/>
          <w:sz w:val="24"/>
          <w:szCs w:val="24"/>
        </w:rPr>
        <w:t xml:space="preserve"> толерантное отношение к прояв</w:t>
      </w:r>
      <w:r w:rsidRPr="00F42CE1">
        <w:rPr>
          <w:rFonts w:ascii="Times New Roman" w:hAnsi="Times New Roman" w:cs="Times New Roman"/>
          <w:sz w:val="24"/>
          <w:szCs w:val="24"/>
        </w:rPr>
        <w:t>лениям иной культуры; умение делать отве</w:t>
      </w:r>
      <w:r>
        <w:rPr>
          <w:rFonts w:ascii="Times New Roman" w:hAnsi="Times New Roman" w:cs="Times New Roman"/>
          <w:sz w:val="24"/>
          <w:szCs w:val="24"/>
        </w:rPr>
        <w:t>тственный выбор; умение соотно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сить личные интересы с общественными, </w:t>
      </w:r>
      <w:r>
        <w:rPr>
          <w:rFonts w:ascii="Times New Roman" w:hAnsi="Times New Roman" w:cs="Times New Roman"/>
          <w:sz w:val="24"/>
          <w:szCs w:val="24"/>
        </w:rPr>
        <w:t>понимание необходимости сотруд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ничества и кооперации при решении общезначимых проблем.  </w:t>
      </w:r>
    </w:p>
    <w:p w:rsidR="0010427E" w:rsidRDefault="0010427E" w:rsidP="00534DF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34DFF" w:rsidRDefault="00534DFF" w:rsidP="00534DFF">
      <w:pPr>
        <w:spacing w:after="0"/>
        <w:ind w:left="120"/>
        <w:jc w:val="center"/>
      </w:pPr>
    </w:p>
    <w:p w:rsidR="0010427E" w:rsidRDefault="0010427E" w:rsidP="00534DF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275"/>
        <w:gridCol w:w="921"/>
        <w:gridCol w:w="1781"/>
        <w:gridCol w:w="1863"/>
        <w:gridCol w:w="2966"/>
      </w:tblGrid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в обществе</w:t>
            </w: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Духовная культура</w:t>
            </w: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Экономическая жизнь общества</w:t>
            </w: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6B58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E6642C" w:rsidRPr="006B583E" w:rsidTr="00841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42C" w:rsidRPr="006B583E" w:rsidRDefault="00E6642C" w:rsidP="00841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42C" w:rsidRDefault="00E6642C" w:rsidP="00534DF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6642C" w:rsidRPr="006B583E" w:rsidRDefault="00E6642C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 «ОБЩЕСТВОЗНАНИЕ» (БАЗОВЫЙ УРОВЕНЬ)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Гражданского воспитания: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своих конституционных прав и обязанностей, уважение закона и правопорядка;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принятие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взаимодействовать с социальными институтами в соответствии с их функциями и назначением;</w:t>
      </w:r>
    </w:p>
    <w:p w:rsidR="00E6642C" w:rsidRPr="006B583E" w:rsidRDefault="00E6642C" w:rsidP="00E6642C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 гуманитарной и волонтерской деятельности.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Патриотического воспитания:</w:t>
      </w:r>
    </w:p>
    <w:p w:rsidR="00E6642C" w:rsidRPr="006B583E" w:rsidRDefault="00E6642C" w:rsidP="00E6642C">
      <w:pPr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6642C" w:rsidRPr="006B583E" w:rsidRDefault="00E6642C" w:rsidP="00E6642C">
      <w:pPr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ценностное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E6642C" w:rsidRPr="006B583E" w:rsidRDefault="00E6642C" w:rsidP="00E6642C">
      <w:pPr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идейная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убежденность, готовность к служению Отечеству и его защите, ответственность за его судьбу.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Духовно-нравственного воспитания:</w:t>
      </w:r>
    </w:p>
    <w:p w:rsidR="00E6642C" w:rsidRPr="006B583E" w:rsidRDefault="00E6642C" w:rsidP="00E6642C">
      <w:pPr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духовных ценностей российского народа;</w:t>
      </w:r>
    </w:p>
    <w:p w:rsidR="00E6642C" w:rsidRPr="006B583E" w:rsidRDefault="00E6642C" w:rsidP="00E6642C">
      <w:pPr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E6642C" w:rsidRPr="006B583E" w:rsidRDefault="00E6642C" w:rsidP="00E6642C">
      <w:pPr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способность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E6642C" w:rsidRPr="006B583E" w:rsidRDefault="00E6642C" w:rsidP="00E6642C">
      <w:pPr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личного вклада в построение устойчивого будущего;</w:t>
      </w:r>
    </w:p>
    <w:p w:rsidR="00E6642C" w:rsidRPr="006B583E" w:rsidRDefault="00E6642C" w:rsidP="00E6642C">
      <w:pPr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ответственное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Эстетического воспитания:</w:t>
      </w:r>
    </w:p>
    <w:p w:rsidR="00E6642C" w:rsidRPr="006B583E" w:rsidRDefault="00E6642C" w:rsidP="00E6642C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миру, включая эстетику быта, научного и технического творчества, спорта, труда, общественных отношений;</w:t>
      </w:r>
    </w:p>
    <w:p w:rsidR="00E6642C" w:rsidRPr="006B583E" w:rsidRDefault="00E6642C" w:rsidP="00E6642C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способность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6642C" w:rsidRPr="006B583E" w:rsidRDefault="00E6642C" w:rsidP="00E6642C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убежденность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6642C" w:rsidRPr="006B583E" w:rsidRDefault="00E6642C" w:rsidP="00E6642C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стремление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проявлять качества творческой личности.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Физического воспитания:</w:t>
      </w:r>
    </w:p>
    <w:p w:rsidR="00E6642C" w:rsidRPr="006B583E" w:rsidRDefault="00E6642C" w:rsidP="00E6642C">
      <w:pPr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6642C" w:rsidRPr="006B583E" w:rsidRDefault="00E6642C" w:rsidP="00E6642C">
      <w:pPr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активное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неприятие вредных привычек и иных форм причинения вреда физическому и психическому здоровью.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Трудового воспитания:</w:t>
      </w:r>
    </w:p>
    <w:p w:rsidR="00E6642C" w:rsidRPr="006B583E" w:rsidRDefault="00E6642C" w:rsidP="00E6642C">
      <w:pPr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 труду, осознание ценности мастерства, трудолюбие;</w:t>
      </w:r>
    </w:p>
    <w:p w:rsidR="00E6642C" w:rsidRPr="006B583E" w:rsidRDefault="00E6642C" w:rsidP="00E6642C">
      <w:pPr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6642C" w:rsidRPr="006B583E" w:rsidRDefault="00E6642C" w:rsidP="00E6642C">
      <w:pPr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интерес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E6642C" w:rsidRPr="006B583E" w:rsidRDefault="00E6642C" w:rsidP="00E6642C">
      <w:pPr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способность к образованию и самообразованию на протяжении жизни.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Экологического воспитания:</w:t>
      </w:r>
    </w:p>
    <w:p w:rsidR="00E6642C" w:rsidRPr="006B583E" w:rsidRDefault="00E6642C" w:rsidP="00E6642C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6642C" w:rsidRPr="006B583E" w:rsidRDefault="00E6642C" w:rsidP="00E6642C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планирование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осуществление действий в окружающей среде на основе знания целей устойчивого развития человечества;</w:t>
      </w:r>
    </w:p>
    <w:p w:rsidR="00E6642C" w:rsidRPr="006B583E" w:rsidRDefault="00E6642C" w:rsidP="00E6642C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активное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неприятие действий, приносящих вред окружающей среде;</w:t>
      </w:r>
    </w:p>
    <w:p w:rsidR="00E6642C" w:rsidRPr="006B583E" w:rsidRDefault="00E6642C" w:rsidP="00E6642C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прогнозировать неблагоприятные экологические последствия предпринимаемых действий, предотвращать их;</w:t>
      </w:r>
    </w:p>
    <w:p w:rsidR="00E6642C" w:rsidRPr="006B583E" w:rsidRDefault="00E6642C" w:rsidP="00E6642C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расширение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опыта деятельности экологической направленности.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E6642C" w:rsidRPr="006B583E" w:rsidRDefault="00E6642C" w:rsidP="00E6642C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6642C" w:rsidRPr="006B583E" w:rsidRDefault="00E6642C" w:rsidP="00E6642C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E6642C" w:rsidRPr="006B583E" w:rsidRDefault="00E6642C" w:rsidP="00E6642C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E6642C" w:rsidRPr="006B583E" w:rsidRDefault="00E6642C" w:rsidP="00E6642C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мотивация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6642C" w:rsidRPr="006B583E" w:rsidRDefault="00E6642C" w:rsidP="00E6642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самосознания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>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саморегулирования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>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внутренней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способность овладевать новыми социальными практиками, осваивать типичные социальные роли;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6642C" w:rsidRPr="006B583E" w:rsidRDefault="00E6642C" w:rsidP="00E6642C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социальных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E6642C" w:rsidRPr="006B583E" w:rsidRDefault="00E6642C" w:rsidP="00E6642C">
      <w:pPr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формулировать и актуализировать социальную проблему, рассматривать ее всесторонне;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устанавливать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существенный признак или основания для сравнения, классификации и обобщения социальных объектов, явлений и процессов;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определять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цели познавательной деятельности, задавать параметры и критерии их достижения;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выявлять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закономерности и противоречия в рассматриваемых социальных явлениях и процессах;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вносить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координировать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выполнять работу в условиях реального, виртуального и комбинированного взаимодействия;</w:t>
      </w:r>
    </w:p>
    <w:p w:rsidR="00E6642C" w:rsidRPr="006B583E" w:rsidRDefault="00E6642C" w:rsidP="00E6642C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креативное мышление при решении жизненных проблем, в том числе учебно-познавательных.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навыки учебно-исследовательской и проектной деятельности, навыки разрешения проблем;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проявлять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формировать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научный тип мышления, применять научную терминологию, ключевые понятия и методы социальных наук;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ставить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формулировать собственные задачи в образовательной деятельности и жизненных ситуациях;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выявлять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анализировать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интегрировать знания из разных предметных областей;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выдвигать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новые идеи, предлагать оригинальные подходы и решения;</w:t>
      </w:r>
    </w:p>
    <w:p w:rsidR="00E6642C" w:rsidRPr="006B583E" w:rsidRDefault="00E6642C" w:rsidP="00E6642C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ставить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проблемы и задачи, допускающие альтернативные решения.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E6642C" w:rsidRPr="006B583E" w:rsidRDefault="00E6642C" w:rsidP="00E6642C">
      <w:pPr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6642C" w:rsidRPr="006B583E" w:rsidRDefault="00E6642C" w:rsidP="00E6642C">
      <w:pPr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создавать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E6642C" w:rsidRPr="006B583E" w:rsidRDefault="00E6642C" w:rsidP="00E6642C">
      <w:pPr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E6642C" w:rsidRPr="006B583E" w:rsidRDefault="00E6642C" w:rsidP="00E6642C">
      <w:pPr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6642C" w:rsidRPr="006B583E" w:rsidRDefault="00E6642C" w:rsidP="00E6642C">
      <w:pPr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распознавания и защиты информации, информационной безопасности личности.</w:t>
      </w:r>
    </w:p>
    <w:p w:rsidR="00E6642C" w:rsidRPr="006B583E" w:rsidRDefault="00E6642C" w:rsidP="00E6642C">
      <w:pPr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Общение:</w:t>
      </w:r>
    </w:p>
    <w:p w:rsidR="00E6642C" w:rsidRPr="006B583E" w:rsidRDefault="00E6642C" w:rsidP="00E6642C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коммуникации во всех сферах жизни;</w:t>
      </w:r>
    </w:p>
    <w:p w:rsidR="00E6642C" w:rsidRPr="006B583E" w:rsidRDefault="00E6642C" w:rsidP="00E6642C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распознавать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6642C" w:rsidRPr="006B583E" w:rsidRDefault="00E6642C" w:rsidP="00E6642C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различными способами общения и взаимодействия; аргументированно вести диалог, уметь смягчать конфликтные ситуации;</w:t>
      </w:r>
    </w:p>
    <w:p w:rsidR="00E6642C" w:rsidRPr="006B583E" w:rsidRDefault="00E6642C" w:rsidP="00E6642C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развернуто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логично излагать свою точку зрения с использованием языковых средств.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деятельность: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использовать преимущества командной и индивидуальной работы;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тематику и методы совместных действий с учетом общих интересов и возможностей каждого члена коллектива;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качество своего вклада и вклада каждого участника команды в общий результат по разработанным критериям;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предлагать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E6642C" w:rsidRPr="006B583E" w:rsidRDefault="00E6642C" w:rsidP="00E6642C">
      <w:pPr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позитивное стратегическое поведение в различных ситуациях, проявлять творчество и воображение, быть инициативным.</w:t>
      </w:r>
    </w:p>
    <w:p w:rsidR="00E6642C" w:rsidRPr="006B583E" w:rsidRDefault="00E6642C" w:rsidP="00E6642C">
      <w:pPr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Самоорганизация: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составлять план решения проблемы с учетом имеющихся ресурсов, собственных возможностей и предпочтений;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возникающим в познавательной и практической деятельности, в межличностных отношениях;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расширять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рамки учебного предмета на основе личных предпочтений;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делать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приобретенный опыт;</w:t>
      </w:r>
    </w:p>
    <w:p w:rsidR="00E6642C" w:rsidRPr="006B583E" w:rsidRDefault="00E6642C" w:rsidP="00E6642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способствовать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Самоконтроль:</w:t>
      </w:r>
    </w:p>
    <w:p w:rsidR="00E6642C" w:rsidRPr="006B583E" w:rsidRDefault="00E6642C" w:rsidP="00E6642C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вносить коррективы в деятельность, оценивать соответствие результатов целям;</w:t>
      </w:r>
    </w:p>
    <w:p w:rsidR="00E6642C" w:rsidRPr="006B583E" w:rsidRDefault="00E6642C" w:rsidP="00E6642C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E6642C" w:rsidRPr="006B583E" w:rsidRDefault="00E6642C" w:rsidP="00E6642C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риски и своевременно принимать решения по их снижению;</w:t>
      </w:r>
    </w:p>
    <w:p w:rsidR="00E6642C" w:rsidRPr="006B583E" w:rsidRDefault="00E6642C" w:rsidP="00E6642C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принимать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мотивы и аргументы других при анализе результатов деятельности.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i/>
          <w:color w:val="000000"/>
          <w:sz w:val="24"/>
          <w:szCs w:val="24"/>
        </w:rPr>
        <w:t>Принятие себя и других:</w:t>
      </w:r>
    </w:p>
    <w:p w:rsidR="00E6642C" w:rsidRPr="006B583E" w:rsidRDefault="00E6642C" w:rsidP="00E6642C">
      <w:pPr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принимать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себя, понимая свои недостатки и достоинства;</w:t>
      </w:r>
    </w:p>
    <w:p w:rsidR="00E6642C" w:rsidRPr="006B583E" w:rsidRDefault="00E6642C" w:rsidP="00E6642C">
      <w:pPr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принимать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мотивы и аргументы других при анализе результатов деятельности;</w:t>
      </w:r>
    </w:p>
    <w:p w:rsidR="00E6642C" w:rsidRPr="006B583E" w:rsidRDefault="00E6642C" w:rsidP="00E6642C">
      <w:pPr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признавать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свое право и право других на ошибки;</w:t>
      </w:r>
    </w:p>
    <w:p w:rsidR="00E6642C" w:rsidRPr="006B583E" w:rsidRDefault="00E6642C" w:rsidP="00E6642C">
      <w:pPr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понимать мир с позиции другого человека.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6A7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ПРЕДМЕТН</w:t>
      </w:r>
      <w:bookmarkStart w:id="1" w:name="_GoBack"/>
      <w:bookmarkEnd w:id="1"/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ЫЕ РЕЗУЛЬТАТЫ</w:t>
      </w:r>
    </w:p>
    <w:p w:rsidR="00E6642C" w:rsidRPr="006B583E" w:rsidRDefault="00E6642C" w:rsidP="00E664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6642C" w:rsidRPr="006B583E" w:rsidRDefault="00E6642C" w:rsidP="00E6642C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</w:t>
      </w:r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об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об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определять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различные смыслы многозначных понятий, в том числе: общество, личность, свобода, культура, экономика, собственность;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pacing w:val="-2"/>
          <w:sz w:val="24"/>
          <w:szCs w:val="24"/>
        </w:rPr>
        <w:t>классифицировать</w:t>
      </w:r>
      <w:proofErr w:type="gramEnd"/>
      <w:r w:rsidRPr="006B58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 </w:t>
      </w:r>
      <w:proofErr w:type="spellStart"/>
      <w:r w:rsidRPr="006B583E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типологизировать</w:t>
      </w:r>
      <w:proofErr w:type="spellEnd"/>
      <w:r w:rsidRPr="006B58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6B58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отражать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</w:t>
      </w:r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83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6B583E">
        <w:rPr>
          <w:rFonts w:ascii="Times New Roman" w:hAnsi="Times New Roman" w:cs="Times New Roman"/>
          <w:color w:val="000000"/>
          <w:sz w:val="24"/>
          <w:szCs w:val="24"/>
        </w:rPr>
        <w:t xml:space="preserve">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lastRenderedPageBreak/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E6642C" w:rsidRPr="006B583E" w:rsidRDefault="00E6642C" w:rsidP="00E6642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B583E">
        <w:rPr>
          <w:rFonts w:ascii="Times New Roman" w:hAnsi="Times New Roman" w:cs="Times New Roman"/>
          <w:color w:val="000000"/>
          <w:sz w:val="24"/>
          <w:szCs w:val="24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6E2A78" w:rsidRDefault="006E2A78" w:rsidP="00F53044">
      <w:pPr>
        <w:pStyle w:val="a3"/>
        <w:spacing w:before="0" w:beforeAutospacing="0" w:after="0" w:afterAutospacing="0"/>
        <w:jc w:val="both"/>
        <w:rPr>
          <w:b/>
          <w:bCs/>
          <w:u w:val="single"/>
        </w:rPr>
      </w:pPr>
    </w:p>
    <w:p w:rsidR="006E2A78" w:rsidRPr="00F57F2A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  <w:r w:rsidRPr="00F57F2A">
        <w:rPr>
          <w:b/>
          <w:bCs/>
          <w:u w:val="single"/>
        </w:rPr>
        <w:t>Основной инструментарий для оценивания результатов: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534DFF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</w:t>
      </w:r>
      <w:r w:rsidR="00534DFF">
        <w:rPr>
          <w:rStyle w:val="c9c2"/>
        </w:rPr>
        <w:t xml:space="preserve">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  <w:r>
        <w:rPr>
          <w:rStyle w:val="c9c2"/>
        </w:rPr>
        <w:t xml:space="preserve"> </w:t>
      </w:r>
    </w:p>
    <w:p w:rsidR="006E2A78" w:rsidRDefault="006E2A78" w:rsidP="006E2A78">
      <w:pPr>
        <w:pStyle w:val="c11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  <w:r w:rsidRPr="00BA5C3F">
        <w:rPr>
          <w:b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2849"/>
      </w:tblGrid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5 «отлично»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4 «хорошо»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3 «удовлетворительно»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Литература</w:t>
      </w:r>
    </w:p>
    <w:p w:rsidR="00534DFF" w:rsidRPr="003B5D2C" w:rsidRDefault="00534DFF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10427E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Обществознание.10</w:t>
      </w:r>
      <w:r w:rsidR="00BE0523">
        <w:rPr>
          <w:sz w:val="24"/>
          <w:szCs w:val="24"/>
        </w:rPr>
        <w:t xml:space="preserve"> </w:t>
      </w:r>
      <w:r w:rsidR="006E2A78" w:rsidRPr="003B5D2C">
        <w:rPr>
          <w:sz w:val="24"/>
          <w:szCs w:val="24"/>
        </w:rPr>
        <w:t xml:space="preserve"> класс</w:t>
      </w:r>
      <w:proofErr w:type="gramEnd"/>
      <w:r w:rsidR="006E2A78" w:rsidRPr="003B5D2C">
        <w:rPr>
          <w:sz w:val="24"/>
          <w:szCs w:val="24"/>
        </w:rPr>
        <w:t>. Учебник / Под ред. Л.Н. Боголю</w:t>
      </w:r>
      <w:r>
        <w:rPr>
          <w:sz w:val="24"/>
          <w:szCs w:val="24"/>
        </w:rPr>
        <w:t>бова и др. М.: Просвещение, 2023</w:t>
      </w:r>
      <w:r w:rsidR="006E2A78" w:rsidRPr="003B5D2C">
        <w:rPr>
          <w:sz w:val="24"/>
          <w:szCs w:val="24"/>
        </w:rPr>
        <w:t>.</w:t>
      </w:r>
    </w:p>
    <w:p w:rsidR="006E2A78" w:rsidRPr="003B5D2C" w:rsidRDefault="0010427E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Обществознание. 10</w:t>
      </w:r>
      <w:r w:rsidR="006E2A78" w:rsidRPr="003B5D2C">
        <w:rPr>
          <w:sz w:val="24"/>
          <w:szCs w:val="24"/>
        </w:rPr>
        <w:t xml:space="preserve"> класс. Электронное приложение к учебнику под ред. Л.Н. Боголю</w:t>
      </w:r>
      <w:r>
        <w:rPr>
          <w:sz w:val="24"/>
          <w:szCs w:val="24"/>
        </w:rPr>
        <w:t>бова и др. М.: Просвещение, 2023</w:t>
      </w:r>
      <w:r w:rsidR="006E2A78"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 xml:space="preserve">Рабочие программы. Обществознание. </w:t>
      </w:r>
      <w:r>
        <w:rPr>
          <w:sz w:val="24"/>
          <w:szCs w:val="24"/>
        </w:rPr>
        <w:t xml:space="preserve">Предметная линия учебников для </w:t>
      </w:r>
      <w:r w:rsidR="00F53044">
        <w:rPr>
          <w:sz w:val="24"/>
          <w:szCs w:val="24"/>
        </w:rPr>
        <w:t>10-11</w:t>
      </w:r>
      <w:r w:rsidRPr="003B5D2C">
        <w:rPr>
          <w:sz w:val="24"/>
          <w:szCs w:val="24"/>
        </w:rPr>
        <w:t xml:space="preserve"> классов под ред. Л.Н. Боголюбова. Пособие для учителей. М.: Просвещение,</w:t>
      </w:r>
      <w:r w:rsidR="00F53044">
        <w:rPr>
          <w:sz w:val="24"/>
          <w:szCs w:val="24"/>
        </w:rPr>
        <w:t xml:space="preserve"> 2022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numPr>
          <w:ilvl w:val="0"/>
          <w:numId w:val="15"/>
        </w:numPr>
        <w:ind w:left="0" w:firstLine="0"/>
        <w:contextualSpacing w:val="0"/>
        <w:jc w:val="both"/>
        <w:rPr>
          <w:rFonts w:eastAsia="Times New Roman"/>
          <w:sz w:val="24"/>
          <w:szCs w:val="24"/>
        </w:rPr>
      </w:pPr>
      <w:r w:rsidRPr="003B5D2C">
        <w:rPr>
          <w:rFonts w:eastAsia="Times New Roman"/>
          <w:sz w:val="24"/>
          <w:szCs w:val="24"/>
        </w:rPr>
        <w:t xml:space="preserve">Методические рекомендации по курсу «Введение в обществознание «Под </w:t>
      </w:r>
      <w:r w:rsidR="00F53044">
        <w:rPr>
          <w:rFonts w:eastAsia="Times New Roman"/>
          <w:sz w:val="24"/>
          <w:szCs w:val="24"/>
        </w:rPr>
        <w:t xml:space="preserve">ред. Л. Н. </w:t>
      </w:r>
      <w:proofErr w:type="gramStart"/>
      <w:r w:rsidR="00F53044">
        <w:rPr>
          <w:rFonts w:eastAsia="Times New Roman"/>
          <w:sz w:val="24"/>
          <w:szCs w:val="24"/>
        </w:rPr>
        <w:t>Боголюбова.—</w:t>
      </w:r>
      <w:proofErr w:type="gramEnd"/>
      <w:r w:rsidR="00F53044">
        <w:rPr>
          <w:rFonts w:eastAsia="Times New Roman"/>
          <w:sz w:val="24"/>
          <w:szCs w:val="24"/>
        </w:rPr>
        <w:t xml:space="preserve"> М., 2022</w:t>
      </w:r>
      <w:r w:rsidRPr="003B5D2C">
        <w:rPr>
          <w:rFonts w:eastAsia="Times New Roman"/>
          <w:sz w:val="24"/>
          <w:szCs w:val="24"/>
        </w:rPr>
        <w:t xml:space="preserve">. </w:t>
      </w: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Дополнительная литература</w:t>
      </w:r>
    </w:p>
    <w:p w:rsidR="00534DFF" w:rsidRDefault="006E2A78" w:rsidP="00534DF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Конституция РФ</w:t>
      </w:r>
    </w:p>
    <w:p w:rsidR="00F53044" w:rsidRPr="00534DFF" w:rsidRDefault="006E2A78" w:rsidP="00534DF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4DFF">
        <w:rPr>
          <w:rFonts w:ascii="Times New Roman" w:eastAsia="Times New Roman" w:hAnsi="Times New Roman"/>
          <w:sz w:val="24"/>
          <w:szCs w:val="24"/>
        </w:rPr>
        <w:t>Конвенция о правах ребёнка.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Кодекс об а</w:t>
      </w:r>
      <w:r>
        <w:rPr>
          <w:rFonts w:ascii="Times New Roman" w:hAnsi="Times New Roman" w:cs="Times New Roman"/>
        </w:rPr>
        <w:t>дминистративных правонарушениях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Гражданский кодекс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Семейный кодекс РФ.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Трудовой кодекс РФ.</w:t>
      </w:r>
    </w:p>
    <w:p w:rsidR="00F53044" w:rsidRP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Налоговый кодекс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Лозовский, Л. Ш</w:t>
      </w:r>
      <w:r w:rsidRPr="0057312A">
        <w:rPr>
          <w:rFonts w:ascii="Times New Roman" w:hAnsi="Times New Roman" w:cs="Times New Roman"/>
        </w:rPr>
        <w:t xml:space="preserve">. Практикум по </w:t>
      </w:r>
      <w:proofErr w:type="gramStart"/>
      <w:r w:rsidRPr="0057312A">
        <w:rPr>
          <w:rFonts w:ascii="Times New Roman" w:hAnsi="Times New Roman" w:cs="Times New Roman"/>
        </w:rPr>
        <w:t>обществознанию :</w:t>
      </w:r>
      <w:proofErr w:type="gramEnd"/>
      <w:r w:rsidRPr="0057312A">
        <w:rPr>
          <w:rFonts w:ascii="Times New Roman" w:hAnsi="Times New Roman" w:cs="Times New Roman"/>
        </w:rPr>
        <w:t xml:space="preserve"> вопросы и ответы ; тесты с решениями / Л. Ш. Лозовский, Б. А. </w:t>
      </w:r>
      <w:proofErr w:type="spellStart"/>
      <w:r w:rsidRPr="0057312A">
        <w:rPr>
          <w:rFonts w:ascii="Times New Roman" w:hAnsi="Times New Roman" w:cs="Times New Roman"/>
        </w:rPr>
        <w:t>Райзберг</w:t>
      </w:r>
      <w:proofErr w:type="spellEnd"/>
      <w:r>
        <w:rPr>
          <w:rFonts w:ascii="Times New Roman" w:hAnsi="Times New Roman" w:cs="Times New Roman"/>
        </w:rPr>
        <w:t xml:space="preserve">. – </w:t>
      </w:r>
      <w:proofErr w:type="gramStart"/>
      <w:r>
        <w:rPr>
          <w:rFonts w:ascii="Times New Roman" w:hAnsi="Times New Roman" w:cs="Times New Roman"/>
        </w:rPr>
        <w:t>М. 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Рольф</w:t>
      </w:r>
      <w:proofErr w:type="spellEnd"/>
      <w:r>
        <w:rPr>
          <w:rFonts w:ascii="Times New Roman" w:hAnsi="Times New Roman" w:cs="Times New Roman"/>
        </w:rPr>
        <w:t xml:space="preserve"> Айрис-Пресс, 2021</w:t>
      </w:r>
      <w:r w:rsidRPr="0057312A">
        <w:rPr>
          <w:rFonts w:ascii="Times New Roman" w:hAnsi="Times New Roman" w:cs="Times New Roman"/>
        </w:rPr>
        <w:t>.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proofErr w:type="spellStart"/>
      <w:r w:rsidRPr="0057312A">
        <w:rPr>
          <w:rFonts w:ascii="Times New Roman" w:hAnsi="Times New Roman" w:cs="Times New Roman"/>
          <w:i/>
          <w:iCs/>
        </w:rPr>
        <w:t>Домашек</w:t>
      </w:r>
      <w:proofErr w:type="spellEnd"/>
      <w:r w:rsidRPr="0057312A">
        <w:rPr>
          <w:rFonts w:ascii="Times New Roman" w:hAnsi="Times New Roman" w:cs="Times New Roman"/>
          <w:i/>
          <w:iCs/>
        </w:rPr>
        <w:t xml:space="preserve">, Е. В. </w:t>
      </w:r>
      <w:r w:rsidRPr="0057312A">
        <w:rPr>
          <w:rFonts w:ascii="Times New Roman" w:hAnsi="Times New Roman" w:cs="Times New Roman"/>
        </w:rPr>
        <w:t xml:space="preserve">Школьный справочник по обществознанию / Е. В. </w:t>
      </w:r>
      <w:proofErr w:type="spellStart"/>
      <w:r w:rsidRPr="0057312A">
        <w:rPr>
          <w:rFonts w:ascii="Times New Roman" w:hAnsi="Times New Roman" w:cs="Times New Roman"/>
        </w:rPr>
        <w:t>Домаш</w:t>
      </w:r>
      <w:r>
        <w:rPr>
          <w:rFonts w:ascii="Times New Roman" w:hAnsi="Times New Roman" w:cs="Times New Roman"/>
        </w:rPr>
        <w:t>ек</w:t>
      </w:r>
      <w:proofErr w:type="spellEnd"/>
      <w:r>
        <w:rPr>
          <w:rFonts w:ascii="Times New Roman" w:hAnsi="Times New Roman" w:cs="Times New Roman"/>
        </w:rPr>
        <w:t>. – Ростов н/</w:t>
      </w:r>
      <w:proofErr w:type="gramStart"/>
      <w:r>
        <w:rPr>
          <w:rFonts w:ascii="Times New Roman" w:hAnsi="Times New Roman" w:cs="Times New Roman"/>
        </w:rPr>
        <w:t>Д. :</w:t>
      </w:r>
      <w:proofErr w:type="gramEnd"/>
      <w:r>
        <w:rPr>
          <w:rFonts w:ascii="Times New Roman" w:hAnsi="Times New Roman" w:cs="Times New Roman"/>
        </w:rPr>
        <w:t xml:space="preserve"> Феникс, 2021</w:t>
      </w:r>
      <w:r w:rsidRPr="0057312A">
        <w:rPr>
          <w:rFonts w:ascii="Times New Roman" w:hAnsi="Times New Roman" w:cs="Times New Roman"/>
        </w:rPr>
        <w:t>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Лопухов, А. М</w:t>
      </w:r>
      <w:r w:rsidRPr="0057312A">
        <w:rPr>
          <w:rFonts w:ascii="Times New Roman" w:hAnsi="Times New Roman" w:cs="Times New Roman"/>
        </w:rPr>
        <w:t xml:space="preserve">. </w:t>
      </w:r>
      <w:proofErr w:type="gramStart"/>
      <w:r w:rsidRPr="0057312A">
        <w:rPr>
          <w:rFonts w:ascii="Times New Roman" w:hAnsi="Times New Roman" w:cs="Times New Roman"/>
        </w:rPr>
        <w:t>Словарь  терминов</w:t>
      </w:r>
      <w:proofErr w:type="gramEnd"/>
      <w:r w:rsidRPr="0057312A">
        <w:rPr>
          <w:rFonts w:ascii="Times New Roman" w:hAnsi="Times New Roman" w:cs="Times New Roman"/>
        </w:rPr>
        <w:t xml:space="preserve">  и  понятий  по  обществознанию  / А. М. Ло</w:t>
      </w:r>
      <w:r>
        <w:rPr>
          <w:rFonts w:ascii="Times New Roman" w:hAnsi="Times New Roman" w:cs="Times New Roman"/>
        </w:rPr>
        <w:t xml:space="preserve">пухов. – </w:t>
      </w:r>
      <w:proofErr w:type="gramStart"/>
      <w:r>
        <w:rPr>
          <w:rFonts w:ascii="Times New Roman" w:hAnsi="Times New Roman" w:cs="Times New Roman"/>
        </w:rPr>
        <w:t>М. :</w:t>
      </w:r>
      <w:proofErr w:type="gramEnd"/>
      <w:r>
        <w:rPr>
          <w:rFonts w:ascii="Times New Roman" w:hAnsi="Times New Roman" w:cs="Times New Roman"/>
        </w:rPr>
        <w:t xml:space="preserve">  Айрис-Пресс, 2022</w:t>
      </w:r>
    </w:p>
    <w:p w:rsidR="006E2A78" w:rsidRPr="003B5D2C" w:rsidRDefault="006E2A78" w:rsidP="006E2A78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http://www.school-collection.edu.ru/ - цифровые образовательные ресурсы для общеобразовательной школы</w:t>
      </w:r>
    </w:p>
    <w:p w:rsidR="006E2A78" w:rsidRPr="006E2A78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6E2A78" w:rsidRDefault="006E2A78" w:rsidP="006E2A78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6E2A78" w:rsidRPr="00652C50" w:rsidTr="0099404A">
        <w:trPr>
          <w:trHeight w:val="2397"/>
        </w:trPr>
        <w:tc>
          <w:tcPr>
            <w:tcW w:w="3794" w:type="dxa"/>
          </w:tcPr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24.08.2023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 № 1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руководителя МС            Ф.И.О.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 Долганова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Ф.И.О.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31.08. 2023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  <w:proofErr w:type="gramEnd"/>
          </w:p>
        </w:tc>
      </w:tr>
    </w:tbl>
    <w:p w:rsidR="006E2A78" w:rsidRDefault="006E2A78" w:rsidP="00534DFF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sectPr w:rsidR="006E2A78" w:rsidSect="00DE3362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073B"/>
    <w:multiLevelType w:val="multilevel"/>
    <w:tmpl w:val="229C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1722E"/>
    <w:multiLevelType w:val="multilevel"/>
    <w:tmpl w:val="1D42C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51CCF"/>
    <w:multiLevelType w:val="multilevel"/>
    <w:tmpl w:val="DA7A2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A264EB"/>
    <w:multiLevelType w:val="multilevel"/>
    <w:tmpl w:val="BD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5124AA"/>
    <w:multiLevelType w:val="multilevel"/>
    <w:tmpl w:val="6F90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5D76C0"/>
    <w:multiLevelType w:val="multilevel"/>
    <w:tmpl w:val="EEF24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B0A3C"/>
    <w:multiLevelType w:val="multilevel"/>
    <w:tmpl w:val="B73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3782024"/>
    <w:multiLevelType w:val="multilevel"/>
    <w:tmpl w:val="6CFC7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5A92F5B"/>
    <w:multiLevelType w:val="multilevel"/>
    <w:tmpl w:val="D6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7F00D1E"/>
    <w:multiLevelType w:val="multilevel"/>
    <w:tmpl w:val="F912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E62439"/>
    <w:multiLevelType w:val="multilevel"/>
    <w:tmpl w:val="D44299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C22969"/>
    <w:multiLevelType w:val="multilevel"/>
    <w:tmpl w:val="AAC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C5E0B89"/>
    <w:multiLevelType w:val="multilevel"/>
    <w:tmpl w:val="7FFC5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95526A"/>
    <w:multiLevelType w:val="multilevel"/>
    <w:tmpl w:val="E214A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7D6DFE"/>
    <w:multiLevelType w:val="multilevel"/>
    <w:tmpl w:val="D8164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1386D"/>
    <w:multiLevelType w:val="multilevel"/>
    <w:tmpl w:val="ED1E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08870E5"/>
    <w:multiLevelType w:val="multilevel"/>
    <w:tmpl w:val="C4F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FC41E3"/>
    <w:multiLevelType w:val="multilevel"/>
    <w:tmpl w:val="D570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3903841"/>
    <w:multiLevelType w:val="multilevel"/>
    <w:tmpl w:val="8B9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3A4375C"/>
    <w:multiLevelType w:val="multilevel"/>
    <w:tmpl w:val="1F06A6A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D87ECD"/>
    <w:multiLevelType w:val="multilevel"/>
    <w:tmpl w:val="80FCA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146521"/>
    <w:multiLevelType w:val="multilevel"/>
    <w:tmpl w:val="C2EA0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0C2C52"/>
    <w:multiLevelType w:val="multilevel"/>
    <w:tmpl w:val="EA7C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8A77EEC"/>
    <w:multiLevelType w:val="multilevel"/>
    <w:tmpl w:val="EBA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B7D3F92"/>
    <w:multiLevelType w:val="multilevel"/>
    <w:tmpl w:val="FED2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30478D8"/>
    <w:multiLevelType w:val="multilevel"/>
    <w:tmpl w:val="81DA2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361E72"/>
    <w:multiLevelType w:val="multilevel"/>
    <w:tmpl w:val="4A52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111A09"/>
    <w:multiLevelType w:val="multilevel"/>
    <w:tmpl w:val="2278C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75455C"/>
    <w:multiLevelType w:val="multilevel"/>
    <w:tmpl w:val="28747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4A4590"/>
    <w:multiLevelType w:val="multilevel"/>
    <w:tmpl w:val="D138C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2464C0"/>
    <w:multiLevelType w:val="multilevel"/>
    <w:tmpl w:val="E208D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295E33"/>
    <w:multiLevelType w:val="multilevel"/>
    <w:tmpl w:val="2EE08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70491C"/>
    <w:multiLevelType w:val="multilevel"/>
    <w:tmpl w:val="DB1AE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E42BED"/>
    <w:multiLevelType w:val="multilevel"/>
    <w:tmpl w:val="9C10B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0F7E27"/>
    <w:multiLevelType w:val="multilevel"/>
    <w:tmpl w:val="F6108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D22F8C"/>
    <w:multiLevelType w:val="multilevel"/>
    <w:tmpl w:val="B0E6EA4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20"/>
  </w:num>
  <w:num w:numId="5">
    <w:abstractNumId w:val="19"/>
  </w:num>
  <w:num w:numId="6">
    <w:abstractNumId w:val="25"/>
  </w:num>
  <w:num w:numId="7">
    <w:abstractNumId w:val="18"/>
  </w:num>
  <w:num w:numId="8">
    <w:abstractNumId w:val="26"/>
  </w:num>
  <w:num w:numId="9">
    <w:abstractNumId w:val="4"/>
  </w:num>
  <w:num w:numId="10">
    <w:abstractNumId w:val="24"/>
  </w:num>
  <w:num w:numId="11">
    <w:abstractNumId w:val="17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6"/>
  </w:num>
  <w:num w:numId="16">
    <w:abstractNumId w:val="29"/>
  </w:num>
  <w:num w:numId="17">
    <w:abstractNumId w:val="27"/>
  </w:num>
  <w:num w:numId="18">
    <w:abstractNumId w:val="13"/>
  </w:num>
  <w:num w:numId="19">
    <w:abstractNumId w:val="23"/>
  </w:num>
  <w:num w:numId="20">
    <w:abstractNumId w:val="14"/>
  </w:num>
  <w:num w:numId="21">
    <w:abstractNumId w:val="5"/>
  </w:num>
  <w:num w:numId="22">
    <w:abstractNumId w:val="0"/>
  </w:num>
  <w:num w:numId="23">
    <w:abstractNumId w:val="22"/>
  </w:num>
  <w:num w:numId="24">
    <w:abstractNumId w:val="34"/>
  </w:num>
  <w:num w:numId="25">
    <w:abstractNumId w:val="36"/>
  </w:num>
  <w:num w:numId="26">
    <w:abstractNumId w:val="35"/>
  </w:num>
  <w:num w:numId="27">
    <w:abstractNumId w:val="31"/>
  </w:num>
  <w:num w:numId="28">
    <w:abstractNumId w:val="11"/>
  </w:num>
  <w:num w:numId="29">
    <w:abstractNumId w:val="10"/>
  </w:num>
  <w:num w:numId="30">
    <w:abstractNumId w:val="1"/>
  </w:num>
  <w:num w:numId="31">
    <w:abstractNumId w:val="32"/>
  </w:num>
  <w:num w:numId="32">
    <w:abstractNumId w:val="37"/>
  </w:num>
  <w:num w:numId="33">
    <w:abstractNumId w:val="15"/>
  </w:num>
  <w:num w:numId="34">
    <w:abstractNumId w:val="7"/>
  </w:num>
  <w:num w:numId="35">
    <w:abstractNumId w:val="21"/>
  </w:num>
  <w:num w:numId="36">
    <w:abstractNumId w:val="2"/>
  </w:num>
  <w:num w:numId="37">
    <w:abstractNumId w:val="3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E4"/>
    <w:rsid w:val="000E641A"/>
    <w:rsid w:val="0010427E"/>
    <w:rsid w:val="0016130C"/>
    <w:rsid w:val="00182E29"/>
    <w:rsid w:val="00270C30"/>
    <w:rsid w:val="002F4D8E"/>
    <w:rsid w:val="00534DFF"/>
    <w:rsid w:val="005B27E4"/>
    <w:rsid w:val="005F26BC"/>
    <w:rsid w:val="00630452"/>
    <w:rsid w:val="00697933"/>
    <w:rsid w:val="006A736E"/>
    <w:rsid w:val="006E2A78"/>
    <w:rsid w:val="007D62B2"/>
    <w:rsid w:val="008C3722"/>
    <w:rsid w:val="00905248"/>
    <w:rsid w:val="0099404A"/>
    <w:rsid w:val="009C2379"/>
    <w:rsid w:val="00BB12FB"/>
    <w:rsid w:val="00BC0278"/>
    <w:rsid w:val="00BE0523"/>
    <w:rsid w:val="00D55491"/>
    <w:rsid w:val="00D64DD5"/>
    <w:rsid w:val="00DE3362"/>
    <w:rsid w:val="00E6642C"/>
    <w:rsid w:val="00F5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DC003-8FE3-424D-956D-55376BFB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29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933"/>
    <w:rPr>
      <w:b/>
      <w:bCs/>
    </w:rPr>
  </w:style>
  <w:style w:type="character" w:styleId="a5">
    <w:name w:val="Hyperlink"/>
    <w:basedOn w:val="a0"/>
    <w:uiPriority w:val="99"/>
    <w:semiHidden/>
    <w:unhideWhenUsed/>
    <w:rsid w:val="0069793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97933"/>
    <w:rPr>
      <w:color w:val="800080"/>
      <w:u w:val="single"/>
    </w:rPr>
  </w:style>
  <w:style w:type="character" w:customStyle="1" w:styleId="placeholder-mask">
    <w:name w:val="placeholder-mask"/>
    <w:basedOn w:val="a0"/>
    <w:rsid w:val="00697933"/>
  </w:style>
  <w:style w:type="paragraph" w:styleId="a7">
    <w:name w:val="No Spacing"/>
    <w:link w:val="a8"/>
    <w:qFormat/>
    <w:rsid w:val="006E2A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6E2A78"/>
  </w:style>
  <w:style w:type="character" w:customStyle="1" w:styleId="a8">
    <w:name w:val="Без интервала Знак"/>
    <w:basedOn w:val="a0"/>
    <w:link w:val="a7"/>
    <w:locked/>
    <w:rsid w:val="006E2A78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E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c2">
    <w:name w:val="c9 c2"/>
    <w:basedOn w:val="a0"/>
    <w:rsid w:val="006E2A78"/>
  </w:style>
  <w:style w:type="character" w:customStyle="1" w:styleId="c9c2c12">
    <w:name w:val="c9 c2 c12"/>
    <w:basedOn w:val="a0"/>
    <w:rsid w:val="006E2A78"/>
  </w:style>
  <w:style w:type="paragraph" w:styleId="a9">
    <w:name w:val="List Paragraph"/>
    <w:basedOn w:val="a"/>
    <w:uiPriority w:val="34"/>
    <w:qFormat/>
    <w:rsid w:val="006E2A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0"/>
      <w:szCs w:val="20"/>
      <w:lang w:eastAsia="ru-RU"/>
    </w:rPr>
  </w:style>
  <w:style w:type="character" w:customStyle="1" w:styleId="c3">
    <w:name w:val="c3"/>
    <w:basedOn w:val="a0"/>
    <w:rsid w:val="009C2379"/>
  </w:style>
  <w:style w:type="paragraph" w:customStyle="1" w:styleId="ParagraphStyle">
    <w:name w:val="Paragraph Style"/>
    <w:rsid w:val="00F530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76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4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94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2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63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2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08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0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48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4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1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2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05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5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2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2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32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5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7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2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2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9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0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6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6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3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3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6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8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2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1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5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8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87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9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66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9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83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3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9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0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1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9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3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8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38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03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0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16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7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6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4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5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4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7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5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8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3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5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0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8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2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6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1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0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5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7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3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06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7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2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2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33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4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2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8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9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5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29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7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0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6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19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1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10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9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7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4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7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2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9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7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24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5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7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4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01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00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7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1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0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7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6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5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6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0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7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2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8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8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56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03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5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9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84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60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6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04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0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9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79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0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4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09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8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00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24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0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1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7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66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2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0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4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4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7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7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6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7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1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5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2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21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3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7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7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6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1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4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0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4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69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8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7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7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9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9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9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0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7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4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4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42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1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27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7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40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6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6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1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3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1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9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7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0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4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6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5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39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5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4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0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2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9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7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4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26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09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6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8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2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1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0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01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8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2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4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2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0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3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2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1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8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6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1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36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418" TargetMode="Externa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5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6559</Words>
  <Characters>37391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</cp:revision>
  <dcterms:created xsi:type="dcterms:W3CDTF">2023-10-15T19:33:00Z</dcterms:created>
  <dcterms:modified xsi:type="dcterms:W3CDTF">2023-10-15T20:11:00Z</dcterms:modified>
</cp:coreProperties>
</file>